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75A4" w14:textId="06C6A5F7" w:rsidR="00B93668" w:rsidRPr="00524358" w:rsidRDefault="00006809" w:rsidP="00B93668">
      <w:pPr>
        <w:spacing w:before="0"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216844B6" wp14:editId="24E52B9B">
                <wp:extent cx="6129020" cy="284480"/>
                <wp:effectExtent l="17145" t="11430" r="54610" b="4699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28448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1281E5" w14:textId="71345E77" w:rsidR="00B93668" w:rsidRPr="00F3661B" w:rsidRDefault="00680252" w:rsidP="00310DE9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535353"/>
                                <w:spacing w:val="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535353"/>
                                <w:sz w:val="24"/>
                                <w:szCs w:val="24"/>
                              </w:rPr>
                              <w:t xml:space="preserve">ALLEGATO D - </w:t>
                            </w:r>
                            <w:r w:rsidR="00B93668" w:rsidRPr="00F3661B">
                              <w:rPr>
                                <w:rFonts w:asciiTheme="minorHAnsi" w:hAnsiTheme="minorHAnsi"/>
                                <w:b/>
                                <w:color w:val="535353"/>
                                <w:sz w:val="24"/>
                                <w:szCs w:val="24"/>
                              </w:rPr>
                              <w:t>DICHIARAZIONE DI ADESIONE AL PROTOCOLLO DI LEGALITÀ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6844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82.6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" fillcolor="#eaf1dd" strokeweight="1.25pt">
                <v:shadow on="t" opacity=".5" offset="4pt,4pt"/>
                <v:textbox style="mso-fit-shape-to-text:t">
                  <w:txbxContent>
                    <w:p w14:paraId="541281E5" w14:textId="71345E77" w:rsidR="00B93668" w:rsidRPr="00F3661B" w:rsidRDefault="00680252" w:rsidP="00310DE9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535353"/>
                          <w:spacing w:val="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535353"/>
                          <w:sz w:val="24"/>
                          <w:szCs w:val="24"/>
                        </w:rPr>
                        <w:t xml:space="preserve">ALLEGATO D - </w:t>
                      </w:r>
                      <w:r w:rsidR="00B93668" w:rsidRPr="00F3661B">
                        <w:rPr>
                          <w:rFonts w:asciiTheme="minorHAnsi" w:hAnsiTheme="minorHAnsi"/>
                          <w:b/>
                          <w:color w:val="535353"/>
                          <w:sz w:val="24"/>
                          <w:szCs w:val="24"/>
                        </w:rPr>
                        <w:t>DICHIARAZIONE DI ADESIONE AL PROTOCOLLO DI LEGALITÀ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54F4E0" w14:textId="77777777" w:rsidR="00F3661B" w:rsidRDefault="00F3661B" w:rsidP="00F3661B">
      <w:pPr>
        <w:pStyle w:val="Paragrafoelenco"/>
        <w:spacing w:before="120" w:line="312" w:lineRule="auto"/>
        <w:ind w:left="4265" w:firstLine="698"/>
        <w:contextualSpacing w:val="0"/>
        <w:jc w:val="right"/>
        <w:rPr>
          <w:rFonts w:asciiTheme="minorHAnsi" w:hAnsiTheme="minorHAnsi"/>
        </w:rPr>
      </w:pPr>
    </w:p>
    <w:p w14:paraId="00A3D7F1" w14:textId="77777777" w:rsidR="00B93668" w:rsidRPr="00F3661B" w:rsidRDefault="00B93668" w:rsidP="00F3661B">
      <w:pPr>
        <w:pStyle w:val="Paragrafoelenco"/>
        <w:spacing w:before="120" w:line="312" w:lineRule="auto"/>
        <w:ind w:left="4265" w:firstLine="698"/>
        <w:contextualSpacing w:val="0"/>
        <w:jc w:val="right"/>
        <w:rPr>
          <w:rFonts w:asciiTheme="minorHAnsi" w:hAnsiTheme="minorHAnsi"/>
        </w:rPr>
      </w:pPr>
      <w:r w:rsidRPr="00F3661B">
        <w:rPr>
          <w:rFonts w:asciiTheme="minorHAnsi" w:hAnsiTheme="minorHAnsi"/>
        </w:rPr>
        <w:t>Spett.le</w:t>
      </w:r>
    </w:p>
    <w:p w14:paraId="289FF758" w14:textId="77777777" w:rsidR="00BF3B70" w:rsidRPr="00F3661B" w:rsidRDefault="00AD4066" w:rsidP="00F3661B">
      <w:pPr>
        <w:pStyle w:val="Paragrafoelenco"/>
        <w:spacing w:before="0" w:after="0" w:line="312" w:lineRule="auto"/>
        <w:ind w:left="4265" w:firstLine="698"/>
        <w:jc w:val="right"/>
        <w:rPr>
          <w:rFonts w:asciiTheme="minorHAnsi" w:hAnsiTheme="minorHAnsi"/>
        </w:rPr>
      </w:pPr>
      <w:r w:rsidRPr="00F3661B">
        <w:rPr>
          <w:rFonts w:asciiTheme="minorHAnsi" w:hAnsiTheme="minorHAnsi"/>
        </w:rPr>
        <w:t>COMUNE DI POZZUOLI</w:t>
      </w:r>
    </w:p>
    <w:p w14:paraId="74A746D3" w14:textId="77777777" w:rsidR="00F3661B" w:rsidRDefault="00F3661B" w:rsidP="00F3661B">
      <w:pPr>
        <w:spacing w:before="100" w:line="276" w:lineRule="auto"/>
        <w:ind w:left="132" w:right="172"/>
        <w:jc w:val="right"/>
        <w:rPr>
          <w:b/>
          <w:sz w:val="20"/>
          <w:szCs w:val="20"/>
        </w:rPr>
      </w:pPr>
    </w:p>
    <w:p w14:paraId="2BA4A71F" w14:textId="27EB646A" w:rsidR="00F3661B" w:rsidRDefault="00F3661B" w:rsidP="00F3661B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“ASSISTENZA DOMICILIARE SOCIO ASSISTENZIALE”</w:t>
      </w:r>
      <w:r w:rsidR="00BE5F05">
        <w:rPr>
          <w:b/>
          <w:sz w:val="20"/>
          <w:szCs w:val="20"/>
        </w:rPr>
        <w:t xml:space="preserve"> cod.</w:t>
      </w:r>
      <w:r w:rsidR="000B7DD8">
        <w:rPr>
          <w:b/>
          <w:sz w:val="20"/>
          <w:szCs w:val="20"/>
        </w:rPr>
        <w:t>E</w:t>
      </w:r>
      <w:r w:rsidR="00BE5F05">
        <w:rPr>
          <w:b/>
          <w:sz w:val="20"/>
          <w:szCs w:val="20"/>
        </w:rPr>
        <w:t>7</w:t>
      </w:r>
    </w:p>
    <w:p w14:paraId="19AF2BC9" w14:textId="7299D4B6" w:rsidR="006C4A82" w:rsidRPr="00BE5F05" w:rsidRDefault="006C4A82" w:rsidP="006C4A82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  <w:r w:rsidRPr="00BE5F05">
        <w:rPr>
          <w:rFonts w:asciiTheme="minorHAnsi" w:hAnsiTheme="minorHAnsi"/>
          <w:b/>
          <w:bCs/>
          <w:sz w:val="20"/>
          <w:szCs w:val="20"/>
        </w:rPr>
        <w:t>“ADI –</w:t>
      </w:r>
      <w:r w:rsidRPr="00BE5F05">
        <w:rPr>
          <w:b/>
          <w:sz w:val="20"/>
          <w:szCs w:val="20"/>
        </w:rPr>
        <w:t xml:space="preserve"> CURE DOMICILIARI INTEGRATE”</w:t>
      </w:r>
      <w:r w:rsidR="00BE5F05" w:rsidRPr="00BE5F05">
        <w:rPr>
          <w:b/>
          <w:sz w:val="20"/>
          <w:szCs w:val="20"/>
        </w:rPr>
        <w:t xml:space="preserve"> cod.</w:t>
      </w:r>
      <w:r w:rsidR="000B7DD8">
        <w:rPr>
          <w:b/>
          <w:sz w:val="20"/>
          <w:szCs w:val="20"/>
        </w:rPr>
        <w:t>E</w:t>
      </w:r>
      <w:r w:rsidR="00BE5F05" w:rsidRPr="00BE5F05">
        <w:rPr>
          <w:b/>
          <w:sz w:val="20"/>
          <w:szCs w:val="20"/>
        </w:rPr>
        <w:t>8</w:t>
      </w:r>
    </w:p>
    <w:p w14:paraId="5BE274FE" w14:textId="77777777" w:rsidR="006C4A82" w:rsidRPr="00BE5F05" w:rsidRDefault="006C4A82" w:rsidP="00F3661B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</w:p>
    <w:p w14:paraId="66AC2228" w14:textId="03870FA9" w:rsidR="00F3661B" w:rsidRDefault="00F3661B" w:rsidP="00F3661B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SERVIZIO </w:t>
      </w:r>
      <w:r w:rsidR="006C4A82">
        <w:rPr>
          <w:b/>
          <w:sz w:val="20"/>
          <w:szCs w:val="20"/>
        </w:rPr>
        <w:t xml:space="preserve"> di </w:t>
      </w:r>
      <w:r>
        <w:rPr>
          <w:b/>
          <w:sz w:val="20"/>
          <w:szCs w:val="20"/>
        </w:rPr>
        <w:t>ASSISTENZA  DOMICILIARE - AREA DI INTERVENTO</w:t>
      </w:r>
      <w:r w:rsidR="006C4A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PERSONE </w:t>
      </w:r>
      <w:r w:rsidR="000B7DD8">
        <w:rPr>
          <w:b/>
          <w:sz w:val="20"/>
          <w:szCs w:val="20"/>
        </w:rPr>
        <w:t>ANZIANE</w:t>
      </w:r>
    </w:p>
    <w:p w14:paraId="26D4BD6B" w14:textId="1BE3DE86" w:rsidR="006C4A82" w:rsidRDefault="006C4A82" w:rsidP="00F3661B">
      <w:pPr>
        <w:spacing w:before="100" w:line="276" w:lineRule="auto"/>
        <w:ind w:left="132" w:right="172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I annualità</w:t>
      </w:r>
      <w:proofErr w:type="gramEnd"/>
      <w:r>
        <w:rPr>
          <w:b/>
          <w:sz w:val="20"/>
          <w:szCs w:val="20"/>
        </w:rPr>
        <w:t xml:space="preserve"> – IV P.S.R.</w:t>
      </w:r>
    </w:p>
    <w:p w14:paraId="1BE0A6B1" w14:textId="77777777" w:rsidR="0004491B" w:rsidRPr="00F3661B" w:rsidRDefault="0004491B" w:rsidP="00BF3B70">
      <w:pPr>
        <w:pStyle w:val="Paragrafoelenco"/>
        <w:spacing w:before="0" w:after="0" w:line="312" w:lineRule="auto"/>
        <w:ind w:left="4265" w:firstLine="698"/>
        <w:jc w:val="both"/>
        <w:rPr>
          <w:rFonts w:asciiTheme="minorHAnsi" w:hAnsiTheme="minorHAnsi"/>
        </w:rPr>
      </w:pPr>
    </w:p>
    <w:p w14:paraId="6333DA80" w14:textId="77777777" w:rsidR="00006809" w:rsidRPr="00F3661B" w:rsidRDefault="00006809" w:rsidP="00006809">
      <w:pPr>
        <w:pStyle w:val="Paragrafoelenco"/>
        <w:spacing w:after="120" w:line="360" w:lineRule="auto"/>
        <w:jc w:val="both"/>
        <w:rPr>
          <w:rFonts w:asciiTheme="minorHAnsi" w:hAnsiTheme="minorHAnsi"/>
          <w:b/>
          <w:bCs/>
        </w:rPr>
      </w:pPr>
    </w:p>
    <w:p w14:paraId="57525859" w14:textId="77777777" w:rsidR="0083562D" w:rsidRPr="00F3661B" w:rsidRDefault="005839A1" w:rsidP="003B7675">
      <w:pPr>
        <w:pStyle w:val="Paragrafoelenco"/>
        <w:spacing w:after="120"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Il sottoscritto </w:t>
      </w:r>
      <w:r w:rsidRPr="00F3661B">
        <w:rPr>
          <w:rFonts w:asciiTheme="minorHAnsi" w:hAnsiTheme="minorHAnsi"/>
          <w:b/>
        </w:rPr>
        <w:t>______________________________________</w:t>
      </w:r>
      <w:r w:rsidRPr="00F3661B">
        <w:rPr>
          <w:rFonts w:asciiTheme="minorHAnsi" w:hAnsiTheme="minorHAnsi"/>
        </w:rPr>
        <w:t xml:space="preserve">, nato il </w:t>
      </w:r>
      <w:r w:rsidRPr="00F3661B">
        <w:rPr>
          <w:rFonts w:asciiTheme="minorHAnsi" w:hAnsiTheme="minorHAnsi"/>
          <w:b/>
        </w:rPr>
        <w:t>____</w:t>
      </w:r>
      <w:r w:rsidRPr="00F3661B">
        <w:rPr>
          <w:rFonts w:asciiTheme="minorHAnsi" w:hAnsiTheme="minorHAnsi"/>
        </w:rPr>
        <w:t>/</w:t>
      </w:r>
      <w:r w:rsidRPr="00F3661B">
        <w:rPr>
          <w:rFonts w:asciiTheme="minorHAnsi" w:hAnsiTheme="minorHAnsi"/>
          <w:b/>
        </w:rPr>
        <w:t>____</w:t>
      </w:r>
      <w:r w:rsidRPr="00F3661B">
        <w:rPr>
          <w:rFonts w:asciiTheme="minorHAnsi" w:hAnsiTheme="minorHAnsi"/>
        </w:rPr>
        <w:t>/</w:t>
      </w:r>
      <w:r w:rsidRPr="00F3661B">
        <w:rPr>
          <w:rFonts w:asciiTheme="minorHAnsi" w:hAnsiTheme="minorHAnsi"/>
          <w:b/>
        </w:rPr>
        <w:t>________</w:t>
      </w:r>
      <w:r w:rsidRPr="00F3661B">
        <w:rPr>
          <w:rFonts w:asciiTheme="minorHAnsi" w:hAnsiTheme="minorHAnsi"/>
        </w:rPr>
        <w:t xml:space="preserve"> a </w:t>
      </w:r>
      <w:r w:rsidRPr="00F3661B">
        <w:rPr>
          <w:rFonts w:asciiTheme="minorHAnsi" w:hAnsiTheme="minorHAnsi"/>
          <w:b/>
        </w:rPr>
        <w:t>________________________________</w:t>
      </w:r>
      <w:r w:rsidRPr="00F3661B">
        <w:rPr>
          <w:rFonts w:asciiTheme="minorHAnsi" w:hAnsiTheme="minorHAnsi"/>
        </w:rPr>
        <w:t xml:space="preserve"> (</w:t>
      </w:r>
      <w:r w:rsidRPr="00F3661B">
        <w:rPr>
          <w:rFonts w:asciiTheme="minorHAnsi" w:hAnsiTheme="minorHAnsi"/>
          <w:b/>
        </w:rPr>
        <w:t>___</w:t>
      </w:r>
      <w:r w:rsidRPr="00F3661B">
        <w:rPr>
          <w:rFonts w:asciiTheme="minorHAnsi" w:hAnsiTheme="minorHAnsi"/>
        </w:rPr>
        <w:t xml:space="preserve">), in qualità di </w:t>
      </w:r>
      <w:r w:rsidRPr="00F3661B">
        <w:rPr>
          <w:rFonts w:asciiTheme="minorHAnsi" w:hAnsiTheme="minorHAnsi"/>
          <w:b/>
        </w:rPr>
        <w:t>____________________________</w:t>
      </w:r>
      <w:r w:rsidR="00C5696F" w:rsidRPr="00F3661B">
        <w:rPr>
          <w:rStyle w:val="Rimandonotadichiusura"/>
          <w:rFonts w:asciiTheme="minorHAnsi" w:hAnsiTheme="minorHAnsi"/>
          <w:b/>
        </w:rPr>
        <w:endnoteReference w:id="1"/>
      </w:r>
      <w:r w:rsidRPr="00F3661B">
        <w:rPr>
          <w:rFonts w:asciiTheme="minorHAnsi" w:hAnsiTheme="minorHAnsi"/>
        </w:rPr>
        <w:t xml:space="preserve"> dell’impresa: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662"/>
      </w:tblGrid>
      <w:tr w:rsidR="005839A1" w:rsidRPr="00F3661B" w14:paraId="23D19B90" w14:textId="77777777" w:rsidTr="003602C7">
        <w:tc>
          <w:tcPr>
            <w:tcW w:w="3119" w:type="dxa"/>
            <w:shd w:val="clear" w:color="auto" w:fill="EAF1DD"/>
          </w:tcPr>
          <w:p w14:paraId="0D142973" w14:textId="77777777" w:rsidR="005839A1" w:rsidRPr="00F3661B" w:rsidRDefault="005839A1" w:rsidP="00437AD8">
            <w:pPr>
              <w:pStyle w:val="Corpodeltesto2"/>
              <w:spacing w:after="60" w:line="240" w:lineRule="auto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F3661B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denominazione</w:t>
            </w:r>
            <w:r w:rsidR="00A5478E" w:rsidRPr="00F3661B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 xml:space="preserve"> / ragione sociale</w:t>
            </w:r>
          </w:p>
        </w:tc>
        <w:tc>
          <w:tcPr>
            <w:tcW w:w="6662" w:type="dxa"/>
          </w:tcPr>
          <w:p w14:paraId="5986CF75" w14:textId="77777777" w:rsidR="005839A1" w:rsidRPr="00F3661B" w:rsidRDefault="005839A1" w:rsidP="00DD093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839A1" w:rsidRPr="00F3661B" w14:paraId="0F37E727" w14:textId="77777777" w:rsidTr="003602C7">
        <w:tc>
          <w:tcPr>
            <w:tcW w:w="3119" w:type="dxa"/>
            <w:shd w:val="clear" w:color="auto" w:fill="EAF1DD"/>
          </w:tcPr>
          <w:p w14:paraId="3B49B7E8" w14:textId="77777777" w:rsidR="005839A1" w:rsidRPr="00F3661B" w:rsidRDefault="005839A1" w:rsidP="00437AD8">
            <w:pPr>
              <w:suppressAutoHyphens/>
              <w:rPr>
                <w:rFonts w:asciiTheme="minorHAnsi" w:hAnsiTheme="minorHAnsi"/>
                <w:bCs/>
              </w:rPr>
            </w:pPr>
            <w:r w:rsidRPr="00F3661B">
              <w:rPr>
                <w:rFonts w:asciiTheme="minorHAnsi" w:hAnsiTheme="minorHAnsi"/>
                <w:bCs/>
              </w:rPr>
              <w:t>sede legale</w:t>
            </w:r>
          </w:p>
        </w:tc>
        <w:tc>
          <w:tcPr>
            <w:tcW w:w="6662" w:type="dxa"/>
          </w:tcPr>
          <w:p w14:paraId="16211BE5" w14:textId="77777777" w:rsidR="005839A1" w:rsidRPr="00F3661B" w:rsidRDefault="005839A1" w:rsidP="00DD0932">
            <w:pPr>
              <w:pStyle w:val="Corpodeltesto2"/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839A1" w:rsidRPr="00F3661B" w14:paraId="13146ABD" w14:textId="77777777" w:rsidTr="003602C7">
        <w:tc>
          <w:tcPr>
            <w:tcW w:w="3119" w:type="dxa"/>
            <w:shd w:val="clear" w:color="auto" w:fill="EAF1DD"/>
          </w:tcPr>
          <w:p w14:paraId="6EAB772A" w14:textId="77777777" w:rsidR="005839A1" w:rsidRPr="00F3661B" w:rsidRDefault="005839A1" w:rsidP="00437AD8">
            <w:pPr>
              <w:pStyle w:val="Corpodeltesto2"/>
              <w:spacing w:after="6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F3661B">
              <w:rPr>
                <w:rFonts w:asciiTheme="minorHAnsi" w:hAnsiTheme="minorHAnsi"/>
                <w:bCs/>
                <w:sz w:val="22"/>
                <w:szCs w:val="22"/>
              </w:rPr>
              <w:t>codice fiscale</w:t>
            </w:r>
          </w:p>
        </w:tc>
        <w:tc>
          <w:tcPr>
            <w:tcW w:w="6662" w:type="dxa"/>
          </w:tcPr>
          <w:p w14:paraId="430788B5" w14:textId="77777777" w:rsidR="005839A1" w:rsidRPr="00F3661B" w:rsidRDefault="005839A1" w:rsidP="00DD0932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rPr>
                <w:rFonts w:asciiTheme="minorHAnsi" w:hAnsiTheme="minorHAnsi"/>
                <w:b/>
              </w:rPr>
            </w:pPr>
          </w:p>
        </w:tc>
      </w:tr>
      <w:tr w:rsidR="005839A1" w:rsidRPr="00F3661B" w14:paraId="44781C4E" w14:textId="77777777" w:rsidTr="003602C7">
        <w:tc>
          <w:tcPr>
            <w:tcW w:w="3119" w:type="dxa"/>
            <w:shd w:val="clear" w:color="auto" w:fill="EAF1DD"/>
          </w:tcPr>
          <w:p w14:paraId="114F861E" w14:textId="77777777" w:rsidR="005839A1" w:rsidRPr="00F3661B" w:rsidRDefault="005839A1" w:rsidP="00437AD8">
            <w:pPr>
              <w:pStyle w:val="Corpodeltesto2"/>
              <w:spacing w:after="60" w:line="240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F3661B">
              <w:rPr>
                <w:rFonts w:asciiTheme="minorHAnsi" w:hAnsiTheme="minorHAnsi"/>
                <w:bCs/>
                <w:sz w:val="22"/>
                <w:szCs w:val="22"/>
              </w:rPr>
              <w:t>partita IVA</w:t>
            </w:r>
          </w:p>
        </w:tc>
        <w:tc>
          <w:tcPr>
            <w:tcW w:w="6662" w:type="dxa"/>
          </w:tcPr>
          <w:p w14:paraId="32D8DBE1" w14:textId="77777777" w:rsidR="005839A1" w:rsidRPr="00F3661B" w:rsidRDefault="005839A1" w:rsidP="00DD0932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rPr>
                <w:rFonts w:asciiTheme="minorHAnsi" w:hAnsiTheme="minorHAnsi"/>
                <w:b/>
              </w:rPr>
            </w:pPr>
          </w:p>
        </w:tc>
      </w:tr>
    </w:tbl>
    <w:p w14:paraId="4EE2C6CF" w14:textId="77777777" w:rsidR="005839A1" w:rsidRPr="00F3661B" w:rsidRDefault="00164E97" w:rsidP="00164E97">
      <w:pPr>
        <w:pStyle w:val="Paragrafoelenco"/>
        <w:spacing w:before="120" w:after="0"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 w:cs="Verdana"/>
          <w:lang w:eastAsia="it-IT"/>
        </w:rPr>
        <w:t>ai sensi degli art</w:t>
      </w:r>
      <w:r w:rsidR="0026311A" w:rsidRPr="00F3661B">
        <w:rPr>
          <w:rFonts w:asciiTheme="minorHAnsi" w:hAnsiTheme="minorHAnsi" w:cs="Verdana"/>
          <w:lang w:eastAsia="it-IT"/>
        </w:rPr>
        <w:t>t.</w:t>
      </w:r>
      <w:r w:rsidRPr="00F3661B">
        <w:rPr>
          <w:rFonts w:asciiTheme="minorHAnsi" w:hAnsiTheme="minorHAnsi" w:cs="Verdana"/>
          <w:lang w:eastAsia="it-IT"/>
        </w:rPr>
        <w:t xml:space="preserve"> 46 e 47 del D.P.R. 28 dicembre 2000, n. 445 e s.m.i.</w:t>
      </w:r>
      <w:r w:rsidR="00A92284" w:rsidRPr="00F3661B">
        <w:rPr>
          <w:rFonts w:asciiTheme="minorHAnsi" w:hAnsiTheme="minorHAnsi" w:cs="Verdana"/>
          <w:lang w:eastAsia="it-IT"/>
        </w:rPr>
        <w:t>,</w:t>
      </w:r>
      <w:r w:rsidRPr="00F3661B">
        <w:rPr>
          <w:rFonts w:asciiTheme="minorHAnsi" w:hAnsiTheme="minorHAnsi" w:cs="Verdana"/>
          <w:lang w:eastAsia="it-IT"/>
        </w:rPr>
        <w:t xml:space="preserve"> consapevole delle sanzioni penali previste dall’art</w:t>
      </w:r>
      <w:r w:rsidR="0026311A" w:rsidRPr="00F3661B">
        <w:rPr>
          <w:rFonts w:asciiTheme="minorHAnsi" w:hAnsiTheme="minorHAnsi" w:cs="Verdana"/>
          <w:lang w:eastAsia="it-IT"/>
        </w:rPr>
        <w:t>.</w:t>
      </w:r>
      <w:r w:rsidRPr="00F3661B">
        <w:rPr>
          <w:rFonts w:asciiTheme="minorHAnsi" w:hAnsiTheme="minorHAnsi" w:cs="Verdana"/>
          <w:lang w:eastAsia="it-IT"/>
        </w:rPr>
        <w:t xml:space="preserve"> 76 del medesimo D.P.R. 445/2000 e s.m.i., per le ipotesi di falsità in atti e dichiarazioni mendaci ivi indicate</w:t>
      </w:r>
      <w:r w:rsidR="00A92284" w:rsidRPr="00F3661B">
        <w:rPr>
          <w:rFonts w:asciiTheme="minorHAnsi" w:hAnsiTheme="minorHAnsi" w:cs="Verdana"/>
          <w:lang w:eastAsia="it-IT"/>
        </w:rPr>
        <w:t xml:space="preserve"> </w:t>
      </w:r>
      <w:r w:rsidR="00A92284" w:rsidRPr="00F3661B">
        <w:rPr>
          <w:rFonts w:asciiTheme="minorHAnsi" w:hAnsiTheme="minorHAnsi"/>
        </w:rPr>
        <w:t xml:space="preserve">e che la falsa o carente dichiarazione è causa di esclusione dalla </w:t>
      </w:r>
      <w:r w:rsidR="00DE69A9" w:rsidRPr="00F3661B">
        <w:rPr>
          <w:rFonts w:asciiTheme="minorHAnsi" w:hAnsiTheme="minorHAnsi"/>
        </w:rPr>
        <w:t xml:space="preserve">presente procedura </w:t>
      </w:r>
      <w:r w:rsidR="00B93668" w:rsidRPr="00F3661B">
        <w:rPr>
          <w:rFonts w:asciiTheme="minorHAnsi" w:hAnsiTheme="minorHAnsi"/>
        </w:rPr>
        <w:t>di gara</w:t>
      </w:r>
      <w:r w:rsidR="00183998" w:rsidRPr="00F3661B">
        <w:rPr>
          <w:rFonts w:asciiTheme="minorHAnsi" w:hAnsiTheme="minorHAnsi"/>
        </w:rPr>
        <w:t>:</w:t>
      </w:r>
    </w:p>
    <w:p w14:paraId="6CF1D14F" w14:textId="77777777" w:rsidR="005839A1" w:rsidRPr="00F3661B" w:rsidRDefault="00164E97" w:rsidP="00164E97">
      <w:pPr>
        <w:pStyle w:val="Paragrafoelenco"/>
        <w:spacing w:line="360" w:lineRule="auto"/>
        <w:ind w:left="0"/>
        <w:contextualSpacing w:val="0"/>
        <w:jc w:val="center"/>
        <w:rPr>
          <w:rFonts w:asciiTheme="minorHAnsi" w:hAnsiTheme="minorHAnsi"/>
          <w:b/>
        </w:rPr>
      </w:pPr>
      <w:r w:rsidRPr="00F3661B">
        <w:rPr>
          <w:rFonts w:asciiTheme="minorHAnsi" w:hAnsiTheme="minorHAnsi"/>
          <w:b/>
        </w:rPr>
        <w:t>DICHIARA</w:t>
      </w:r>
    </w:p>
    <w:p w14:paraId="13F7A2F0" w14:textId="77777777" w:rsidR="005839A1" w:rsidRPr="00F3661B" w:rsidRDefault="007F7557" w:rsidP="005009AA">
      <w:pPr>
        <w:pStyle w:val="Paragrafoelenco"/>
        <w:numPr>
          <w:ilvl w:val="0"/>
          <w:numId w:val="8"/>
        </w:numPr>
        <w:spacing w:before="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Di essere a conoscenza e di accettarne integralmente e incondizionatamente, senza eccezione, deroga o riserva alcuna, il contenuto e gli effetti, le clausole e le previsioni del “Protocollo di legalità in materia di appalti” (</w:t>
      </w:r>
      <w:r w:rsidR="00B93668" w:rsidRPr="00F3661B">
        <w:rPr>
          <w:rFonts w:asciiTheme="minorHAnsi" w:hAnsiTheme="minorHAnsi"/>
        </w:rPr>
        <w:t xml:space="preserve">in seguito </w:t>
      </w:r>
      <w:r w:rsidRPr="00F3661B">
        <w:rPr>
          <w:rFonts w:asciiTheme="minorHAnsi" w:hAnsiTheme="minorHAnsi"/>
        </w:rPr>
        <w:t xml:space="preserve">il “Protocollo”) sottoscritto in data 1 agosto 2007 tra la Prefettura di Napoli e la Regione Campania, pubblicato sul BURC 54/2007, che qui si intendono integralmente riportate, ad esclusione delle clausole 7) e 8) dell’art. 8 del Protocollo in tema di tracciabilità dei flussi finanziari, in quanto superate dalle disposizioni sopravvenute di cui alla Legge 13/2010 in ossequio al principio di gerarchia delle fonti, così come da nota della Prefettura di Napoli prot. </w:t>
      </w:r>
      <w:r w:rsidRPr="00F3661B">
        <w:rPr>
          <w:rFonts w:asciiTheme="minorHAnsi" w:hAnsiTheme="minorHAnsi" w:cs="Verdana"/>
        </w:rPr>
        <w:t>1/35010/Area1/Ter/OSP</w:t>
      </w:r>
      <w:r w:rsidRPr="00F3661B">
        <w:rPr>
          <w:rFonts w:asciiTheme="minorHAnsi" w:hAnsiTheme="minorHAnsi"/>
        </w:rPr>
        <w:t xml:space="preserve"> del 27/09/2010.</w:t>
      </w:r>
    </w:p>
    <w:p w14:paraId="1E327F92" w14:textId="77777777" w:rsidR="00DC1386" w:rsidRPr="00F3661B" w:rsidRDefault="00DC1386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Di essere a conoscenza e di accettare la clausola espressa che prevede la risoluzione immediata ed automatica del contratto, </w:t>
      </w:r>
      <w:r w:rsidR="00D449CF" w:rsidRPr="00F3661B">
        <w:rPr>
          <w:rFonts w:asciiTheme="minorHAnsi" w:hAnsiTheme="minorHAnsi"/>
        </w:rPr>
        <w:t xml:space="preserve">ovvero la revoca dell’autorizzazione al subappalto o subcontratto, </w:t>
      </w:r>
      <w:r w:rsidRPr="00F3661B">
        <w:rPr>
          <w:rFonts w:asciiTheme="minorHAnsi" w:hAnsiTheme="minorHAnsi"/>
        </w:rPr>
        <w:t xml:space="preserve">qualora </w:t>
      </w:r>
      <w:r w:rsidRPr="00F3661B">
        <w:rPr>
          <w:rFonts w:asciiTheme="minorHAnsi" w:hAnsiTheme="minorHAnsi"/>
        </w:rPr>
        <w:lastRenderedPageBreak/>
        <w:t>dovessero essere comunicate dalla Prefettura, successivamente alla stipula del contratto, informazioni interdittive di cui all’art. 10 del DPR 252/98 (ora art. 67 del D.Lgs. 159/ 2011 e s.m.i.), ovvero la sussistenza di ipotesi di collegamento formale e/o sostanziale o di accordi con altre imprese partecipanti alle procedure concorsuali d’interesse. Qualora il contratto sia stato stipulato nelle more dell’acquisizione delle informazioni del prefetto, sarà applicato a carico dell’impresa, oggetto dell’informativa interdittiva successiva, anche una penale nella misura del 10% del valore del contratto ovvero, qualora lo stesso non sia determinato o determinabile, una penale pari al valore delle prestazioni al momento eseguite; le predette penali saranno applicate mediante automatica detrazione, da parte della stazione appaltante, del relativo importo dalle somme dovute all’impresa in relazione alla prima erogazione utile.</w:t>
      </w:r>
    </w:p>
    <w:p w14:paraId="1254C83A" w14:textId="77777777" w:rsidR="00DC1386" w:rsidRPr="00F3661B" w:rsidRDefault="00D449CF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Di essere a conoscenza e di accettare la clausola </w:t>
      </w:r>
      <w:r w:rsidRPr="00F3661B">
        <w:rPr>
          <w:rFonts w:asciiTheme="minorHAnsi" w:hAnsiTheme="minorHAnsi" w:cs="Arial"/>
        </w:rPr>
        <w:t>risolutiva espressa che prevede la risoluzione immediata ed automatica del contratto, ovvero la revoca dell’autorizzazione al subappalto o subcontratto, in caso di grave e reiterato inadempimento delle disposizioni in materia di collocamento, igiene e sicurezza sul lavoro anche con riguardo alla nomina del responsabile della sicurezza e di tutela dei lavoratori in materia contrattuale e sindacale.</w:t>
      </w:r>
    </w:p>
    <w:p w14:paraId="599217C9" w14:textId="77777777" w:rsidR="00DC1386" w:rsidRPr="00F3661B" w:rsidRDefault="005B3549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Di essere a conoscenza del divieto per la stazione appaltante di autorizzare subappalti a favore delle imprese partecipanti alla gara e non risultate aggiudicatarie, salvo le ipotesi di lavorazioni altamente specialistiche.</w:t>
      </w:r>
    </w:p>
    <w:p w14:paraId="54A75522" w14:textId="77777777" w:rsidR="009D7C41" w:rsidRPr="00F3661B" w:rsidRDefault="00C84E41" w:rsidP="009D7C41">
      <w:pPr>
        <w:spacing w:before="0" w:after="120" w:line="360" w:lineRule="auto"/>
        <w:jc w:val="center"/>
        <w:rPr>
          <w:rFonts w:asciiTheme="minorHAnsi" w:hAnsiTheme="minorHAnsi"/>
        </w:rPr>
      </w:pPr>
      <w:r w:rsidRPr="00F3661B">
        <w:rPr>
          <w:rFonts w:asciiTheme="minorHAnsi" w:hAnsiTheme="minorHAnsi"/>
        </w:rPr>
        <w:t>Pertanto,</w:t>
      </w:r>
      <w:r w:rsidRPr="00F3661B">
        <w:rPr>
          <w:rFonts w:asciiTheme="minorHAnsi" w:hAnsiTheme="minorHAnsi"/>
          <w:b/>
        </w:rPr>
        <w:t xml:space="preserve"> </w:t>
      </w:r>
      <w:r w:rsidR="009D7C41" w:rsidRPr="00F3661B">
        <w:rPr>
          <w:rFonts w:asciiTheme="minorHAnsi" w:hAnsiTheme="minorHAnsi"/>
          <w:b/>
        </w:rPr>
        <w:t>SI IMPEGNA</w:t>
      </w:r>
    </w:p>
    <w:p w14:paraId="3279CE65" w14:textId="77777777" w:rsidR="00DD0932" w:rsidRPr="00F3661B" w:rsidRDefault="009D7C41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A </w:t>
      </w:r>
      <w:r w:rsidR="00F45EBF" w:rsidRPr="00F3661B">
        <w:rPr>
          <w:rFonts w:asciiTheme="minorHAnsi" w:hAnsiTheme="minorHAnsi"/>
        </w:rPr>
        <w:t>denunciare immediatamente alle Forze di Polizia o all’Autorità Giudiziaria ogni illecita richiesta di denaro, prestazione o altra utilità ovvero offerta di protezione nei confronti dell’imprenditore, degli eventuali componenti la compagine sociale o dei rispettivi familiari (richiesta di tangenti, pressioni per indirizzare l’assunzione di personale o l’affidamento di lavorazioni, forniture o servizi a determinare imprese, danneggiamenti, furti di beni personali o di cantiere).</w:t>
      </w:r>
    </w:p>
    <w:p w14:paraId="05EFD8C1" w14:textId="77777777" w:rsidR="00842401" w:rsidRPr="00F3661B" w:rsidRDefault="00842401" w:rsidP="005009AA">
      <w:pPr>
        <w:pStyle w:val="Paragrafoelenco"/>
        <w:numPr>
          <w:ilvl w:val="0"/>
          <w:numId w:val="8"/>
        </w:numPr>
        <w:spacing w:before="120" w:line="360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 xml:space="preserve">A </w:t>
      </w:r>
      <w:r w:rsidRPr="00F3661B">
        <w:rPr>
          <w:rFonts w:asciiTheme="minorHAnsi" w:hAnsiTheme="minorHAnsi" w:cs="Arial"/>
        </w:rPr>
        <w:t>s</w:t>
      </w:r>
      <w:r w:rsidRPr="00F3661B">
        <w:rPr>
          <w:rFonts w:asciiTheme="minorHAnsi" w:hAnsiTheme="minorHAnsi"/>
        </w:rPr>
        <w:t>egnalare alla Prefettura l’avvenuta formalizzazione della denuncia di cui alla precedente clausola e ciò al fine di consentire, nell’immediato, da parte dell’Autorità di pubblica sicurezza, l’attivazione di ogni conseguente iniziativa.</w:t>
      </w:r>
    </w:p>
    <w:p w14:paraId="5D5B1258" w14:textId="77777777" w:rsidR="004726C3" w:rsidRPr="00F3661B" w:rsidRDefault="004726C3" w:rsidP="005839A1">
      <w:pPr>
        <w:pStyle w:val="Paragrafoelenco"/>
        <w:spacing w:line="360" w:lineRule="auto"/>
        <w:ind w:left="0"/>
        <w:contextualSpacing w:val="0"/>
        <w:jc w:val="both"/>
        <w:rPr>
          <w:rFonts w:asciiTheme="minorHAnsi" w:hAnsiTheme="minorHAnsi"/>
        </w:rPr>
      </w:pPr>
    </w:p>
    <w:p w14:paraId="09DB9695" w14:textId="77777777" w:rsidR="004726C3" w:rsidRPr="00F3661B" w:rsidRDefault="00CE2763" w:rsidP="00CE2763">
      <w:pPr>
        <w:pStyle w:val="Paragrafoelenco"/>
        <w:tabs>
          <w:tab w:val="center" w:pos="7513"/>
        </w:tabs>
        <w:spacing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Data ____/_____/_______</w:t>
      </w:r>
      <w:r w:rsidRPr="00F3661B">
        <w:rPr>
          <w:rFonts w:asciiTheme="minorHAnsi" w:hAnsiTheme="minorHAnsi"/>
        </w:rPr>
        <w:tab/>
        <w:t>Firma</w:t>
      </w:r>
    </w:p>
    <w:p w14:paraId="482C9916" w14:textId="77777777" w:rsidR="00CE2763" w:rsidRPr="00F3661B" w:rsidRDefault="00CE2763" w:rsidP="00CE2763">
      <w:pPr>
        <w:pStyle w:val="Paragrafoelenco"/>
        <w:tabs>
          <w:tab w:val="center" w:pos="7513"/>
        </w:tabs>
        <w:spacing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ab/>
        <w:t>_______________________</w:t>
      </w:r>
    </w:p>
    <w:p w14:paraId="71F9BB5A" w14:textId="77777777" w:rsidR="005B5668" w:rsidRPr="00F3661B" w:rsidRDefault="005B5668" w:rsidP="000137CC">
      <w:pPr>
        <w:pStyle w:val="Paragrafoelenco"/>
        <w:tabs>
          <w:tab w:val="center" w:pos="7513"/>
        </w:tabs>
        <w:spacing w:before="0" w:after="0" w:line="360" w:lineRule="auto"/>
        <w:ind w:left="0"/>
        <w:contextualSpacing w:val="0"/>
        <w:jc w:val="both"/>
        <w:rPr>
          <w:rFonts w:asciiTheme="minorHAnsi" w:hAnsiTheme="minorHAnsi"/>
        </w:rPr>
      </w:pPr>
    </w:p>
    <w:p w14:paraId="14956E26" w14:textId="77777777" w:rsidR="005B5668" w:rsidRPr="00F3661B" w:rsidRDefault="005B5668" w:rsidP="005B5668">
      <w:pPr>
        <w:pStyle w:val="Paragrafoelenco"/>
        <w:pBdr>
          <w:top w:val="double" w:sz="4" w:space="1" w:color="auto"/>
        </w:pBdr>
        <w:spacing w:before="0" w:after="0" w:line="276" w:lineRule="auto"/>
        <w:ind w:left="0"/>
        <w:contextualSpacing w:val="0"/>
        <w:jc w:val="both"/>
        <w:rPr>
          <w:rFonts w:asciiTheme="minorHAnsi" w:hAnsiTheme="minorHAnsi"/>
        </w:rPr>
      </w:pPr>
    </w:p>
    <w:p w14:paraId="43AF646C" w14:textId="77777777" w:rsidR="004726C3" w:rsidRPr="00F3661B" w:rsidRDefault="005B5668" w:rsidP="00C84E41">
      <w:pPr>
        <w:pStyle w:val="Paragrafoelenco"/>
        <w:spacing w:before="0" w:after="0" w:line="276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lastRenderedPageBreak/>
        <w:t xml:space="preserve">Ai sensi dell’art. 38 del D.P.R. 445/2000, si allega alla presente </w:t>
      </w:r>
      <w:r w:rsidRPr="00F3661B">
        <w:rPr>
          <w:rFonts w:asciiTheme="minorHAnsi" w:hAnsiTheme="minorHAnsi"/>
          <w:smallCaps/>
        </w:rPr>
        <w:t>d</w:t>
      </w:r>
      <w:r w:rsidR="00AA4914" w:rsidRPr="00F3661B">
        <w:rPr>
          <w:rFonts w:asciiTheme="minorHAnsi" w:hAnsiTheme="minorHAnsi"/>
          <w:smallCaps/>
        </w:rPr>
        <w:t>ichiarazione di adesione al Protocollo di legalità</w:t>
      </w:r>
      <w:r w:rsidRPr="00F3661B">
        <w:rPr>
          <w:rFonts w:asciiTheme="minorHAnsi" w:hAnsiTheme="minorHAnsi"/>
        </w:rPr>
        <w:t xml:space="preserve"> </w:t>
      </w:r>
      <w:r w:rsidR="00991D1D" w:rsidRPr="00F3661B">
        <w:rPr>
          <w:rFonts w:asciiTheme="minorHAnsi" w:hAnsiTheme="minorHAnsi"/>
        </w:rPr>
        <w:t>un</w:t>
      </w:r>
      <w:r w:rsidRPr="00F3661B">
        <w:rPr>
          <w:rFonts w:asciiTheme="minorHAnsi" w:hAnsiTheme="minorHAnsi"/>
        </w:rPr>
        <w:t xml:space="preserve">a copia fotostatica </w:t>
      </w:r>
      <w:r w:rsidR="00991D1D" w:rsidRPr="00F3661B">
        <w:rPr>
          <w:rFonts w:asciiTheme="minorHAnsi" w:hAnsiTheme="minorHAnsi"/>
        </w:rPr>
        <w:t xml:space="preserve">leggibile </w:t>
      </w:r>
      <w:r w:rsidRPr="00F3661B">
        <w:rPr>
          <w:rFonts w:asciiTheme="minorHAnsi" w:hAnsiTheme="minorHAnsi"/>
        </w:rPr>
        <w:t>non autenticata del seguente documento di riconoscimento del sottoscrittore</w:t>
      </w:r>
      <w:r w:rsidR="00991D1D" w:rsidRPr="00F3661B">
        <w:rPr>
          <w:rFonts w:asciiTheme="minorHAnsi" w:hAnsiTheme="minorHAnsi"/>
        </w:rPr>
        <w:t xml:space="preserve"> in corso di validità</w:t>
      </w:r>
      <w:r w:rsidRPr="00F3661B">
        <w:rPr>
          <w:rFonts w:asciiTheme="minorHAnsi" w:hAnsiTheme="minorHAnsi"/>
        </w:rPr>
        <w:t>:</w:t>
      </w:r>
    </w:p>
    <w:p w14:paraId="3AAC5B0D" w14:textId="77777777" w:rsidR="005B5668" w:rsidRPr="00F3661B" w:rsidRDefault="005B5668" w:rsidP="00C84E41">
      <w:pPr>
        <w:pStyle w:val="Paragrafoelenco"/>
        <w:spacing w:before="0" w:after="0" w:line="360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____________________________________________________________________________________</w:t>
      </w:r>
    </w:p>
    <w:p w14:paraId="012DD712" w14:textId="77777777" w:rsidR="005B5668" w:rsidRPr="00F3661B" w:rsidRDefault="005B5668" w:rsidP="00C84E41">
      <w:pPr>
        <w:pStyle w:val="Paragrafoelenco"/>
        <w:spacing w:before="0" w:after="0"/>
        <w:ind w:left="0"/>
        <w:contextualSpacing w:val="0"/>
        <w:jc w:val="both"/>
        <w:rPr>
          <w:rFonts w:asciiTheme="minorHAnsi" w:hAnsiTheme="minorHAnsi"/>
        </w:rPr>
      </w:pPr>
    </w:p>
    <w:p w14:paraId="56A07CBE" w14:textId="77777777" w:rsidR="00991D1D" w:rsidRPr="00F3661B" w:rsidRDefault="00AA4914" w:rsidP="00991D1D">
      <w:pPr>
        <w:pStyle w:val="Paragrafoelenco"/>
        <w:pBdr>
          <w:bottom w:val="double" w:sz="4" w:space="1" w:color="auto"/>
        </w:pBdr>
        <w:spacing w:line="276" w:lineRule="auto"/>
        <w:ind w:left="0"/>
        <w:contextualSpacing w:val="0"/>
        <w:jc w:val="both"/>
        <w:rPr>
          <w:rFonts w:asciiTheme="minorHAnsi" w:hAnsiTheme="minorHAnsi"/>
        </w:rPr>
      </w:pPr>
      <w:r w:rsidRPr="00F3661B">
        <w:rPr>
          <w:rFonts w:asciiTheme="minorHAnsi" w:hAnsiTheme="minorHAnsi"/>
        </w:rPr>
        <w:t>Nel caso di raggruppamento temporaneo o consorzio o</w:t>
      </w:r>
      <w:r w:rsidR="00842401" w:rsidRPr="00F3661B">
        <w:rPr>
          <w:rFonts w:asciiTheme="minorHAnsi" w:hAnsiTheme="minorHAnsi"/>
        </w:rPr>
        <w:t xml:space="preserve"> aggregazione tra imprese aderenti al contratto di rete o</w:t>
      </w:r>
      <w:r w:rsidRPr="00F3661B">
        <w:rPr>
          <w:rFonts w:asciiTheme="minorHAnsi" w:hAnsiTheme="minorHAnsi"/>
        </w:rPr>
        <w:t xml:space="preserve"> GEI</w:t>
      </w:r>
      <w:r w:rsidR="00842401" w:rsidRPr="00F3661B">
        <w:rPr>
          <w:rFonts w:asciiTheme="minorHAnsi" w:hAnsiTheme="minorHAnsi"/>
        </w:rPr>
        <w:t>E</w:t>
      </w:r>
      <w:r w:rsidRPr="00F3661B">
        <w:rPr>
          <w:rFonts w:asciiTheme="minorHAnsi" w:hAnsiTheme="minorHAnsi"/>
        </w:rPr>
        <w:t xml:space="preserve"> la presente dichiarazione deve essere prodotta da ogni concorrente</w:t>
      </w:r>
      <w:r w:rsidR="00991D1D" w:rsidRPr="00F3661B">
        <w:rPr>
          <w:rFonts w:asciiTheme="minorHAnsi" w:hAnsiTheme="minorHAnsi"/>
        </w:rPr>
        <w:t>.</w:t>
      </w:r>
    </w:p>
    <w:p w14:paraId="65DE6F7F" w14:textId="77777777" w:rsidR="00991D1D" w:rsidRPr="00F3661B" w:rsidRDefault="00991D1D" w:rsidP="000137CC">
      <w:pPr>
        <w:pStyle w:val="Paragrafoelenco"/>
        <w:pBdr>
          <w:bottom w:val="double" w:sz="4" w:space="1" w:color="auto"/>
        </w:pBdr>
        <w:spacing w:before="0" w:after="0"/>
        <w:ind w:left="0"/>
        <w:contextualSpacing w:val="0"/>
        <w:jc w:val="both"/>
        <w:rPr>
          <w:rFonts w:asciiTheme="minorHAnsi" w:hAnsiTheme="minorHAnsi"/>
        </w:rPr>
      </w:pPr>
    </w:p>
    <w:sectPr w:rsidR="00991D1D" w:rsidRPr="00F3661B" w:rsidSect="00893D7A">
      <w:headerReference w:type="default" r:id="rId8"/>
      <w:footerReference w:type="first" r:id="rId9"/>
      <w:endnotePr>
        <w:numFmt w:val="decimal"/>
      </w:endnotePr>
      <w:pgSz w:w="11906" w:h="16838" w:code="9"/>
      <w:pgMar w:top="1531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321C" w14:textId="77777777" w:rsidR="00CB04FD" w:rsidRDefault="00CB04FD" w:rsidP="00A837D5">
      <w:r>
        <w:separator/>
      </w:r>
    </w:p>
  </w:endnote>
  <w:endnote w:type="continuationSeparator" w:id="0">
    <w:p w14:paraId="093C6274" w14:textId="77777777" w:rsidR="00CB04FD" w:rsidRDefault="00CB04FD" w:rsidP="00A837D5">
      <w:r>
        <w:continuationSeparator/>
      </w:r>
    </w:p>
  </w:endnote>
  <w:endnote w:id="1">
    <w:p w14:paraId="158A8EAC" w14:textId="77777777" w:rsidR="00712146" w:rsidRPr="00842401" w:rsidRDefault="00712146" w:rsidP="00991D1D">
      <w:pPr>
        <w:pStyle w:val="Testonotadichiusura"/>
        <w:tabs>
          <w:tab w:val="left" w:pos="284"/>
        </w:tabs>
        <w:spacing w:before="60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tab/>
      </w:r>
      <w:r w:rsidRPr="00842401">
        <w:rPr>
          <w:rFonts w:ascii="Verdana" w:hAnsi="Verdana"/>
          <w:sz w:val="16"/>
          <w:szCs w:val="16"/>
        </w:rPr>
        <w:t xml:space="preserve">Legale rappresentante o procuratore; in quest’ultimo caso, dovrà essere allegata copia </w:t>
      </w:r>
      <w:r w:rsidR="00542C51" w:rsidRPr="00542C51">
        <w:rPr>
          <w:rFonts w:ascii="Verdana" w:hAnsi="Verdana"/>
          <w:sz w:val="16"/>
          <w:szCs w:val="16"/>
        </w:rPr>
        <w:t>conforme all’originale della procura notarile ovvero certificato camerale che riporti gi estremi dell’atto notarile e l’oggetto della procura</w:t>
      </w:r>
      <w:r w:rsidRPr="00842401">
        <w:rPr>
          <w:rFonts w:ascii="Verdana" w:hAnsi="Verdan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7F9" w14:textId="77777777" w:rsidR="00712146" w:rsidRPr="00EF7681" w:rsidRDefault="00712146" w:rsidP="00EF7681">
    <w:pPr>
      <w:pStyle w:val="Pidipagina"/>
      <w:pBdr>
        <w:top w:val="single" w:sz="4" w:space="2" w:color="535353"/>
      </w:pBdr>
      <w:tabs>
        <w:tab w:val="clear" w:pos="4819"/>
      </w:tabs>
      <w:ind w:right="-1"/>
      <w:rPr>
        <w:rFonts w:ascii="Verdana" w:hAnsi="Verdana"/>
        <w:color w:val="53535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933C" w14:textId="77777777" w:rsidR="00CB04FD" w:rsidRDefault="00CB04FD" w:rsidP="00A837D5">
      <w:r>
        <w:separator/>
      </w:r>
    </w:p>
  </w:footnote>
  <w:footnote w:type="continuationSeparator" w:id="0">
    <w:p w14:paraId="42D1C2E0" w14:textId="77777777" w:rsidR="00CB04FD" w:rsidRDefault="00CB04FD" w:rsidP="00A8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3" w:type="dxa"/>
      <w:jc w:val="center"/>
      <w:tblLook w:val="04A0" w:firstRow="1" w:lastRow="0" w:firstColumn="1" w:lastColumn="0" w:noHBand="0" w:noVBand="1"/>
    </w:tblPr>
    <w:tblGrid>
      <w:gridCol w:w="9963"/>
    </w:tblGrid>
    <w:tr w:rsidR="00B93668" w:rsidRPr="00631EFD" w14:paraId="550BD036" w14:textId="77777777" w:rsidTr="00B93668">
      <w:trPr>
        <w:jc w:val="center"/>
      </w:trPr>
      <w:tc>
        <w:tcPr>
          <w:tcW w:w="9963" w:type="dxa"/>
          <w:vAlign w:val="center"/>
        </w:tcPr>
        <w:p w14:paraId="6131F834" w14:textId="77777777" w:rsidR="00B93668" w:rsidRPr="00631EFD" w:rsidRDefault="00B93668" w:rsidP="006F0E39">
          <w:pPr>
            <w:suppressAutoHyphens/>
            <w:spacing w:before="120" w:line="280" w:lineRule="exact"/>
            <w:ind w:left="1860" w:right="1855" w:hanging="851"/>
            <w:jc w:val="center"/>
            <w:rPr>
              <w:rFonts w:ascii="Verdana" w:hAnsi="Verdana"/>
              <w:sz w:val="20"/>
              <w:szCs w:val="20"/>
            </w:rPr>
          </w:pPr>
        </w:p>
      </w:tc>
    </w:tr>
  </w:tbl>
  <w:p w14:paraId="413F81FB" w14:textId="77777777" w:rsidR="00712146" w:rsidRPr="00EF7681" w:rsidRDefault="00712146">
    <w:pPr>
      <w:pStyle w:val="Intestazione"/>
      <w:rPr>
        <w:rFonts w:ascii="Verdana" w:hAnsi="Verdan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B85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390408"/>
    <w:multiLevelType w:val="multilevel"/>
    <w:tmpl w:val="0410001F"/>
    <w:styleLink w:val="Stile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665F99"/>
    <w:multiLevelType w:val="multilevel"/>
    <w:tmpl w:val="0410001F"/>
    <w:styleLink w:val="Stile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1B5DCE"/>
    <w:multiLevelType w:val="multilevel"/>
    <w:tmpl w:val="3BCE9CB0"/>
    <w:styleLink w:val="Stile9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4C20FE"/>
    <w:multiLevelType w:val="hybridMultilevel"/>
    <w:tmpl w:val="CA524B68"/>
    <w:lvl w:ilvl="0" w:tplc="FBF44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2747"/>
    <w:multiLevelType w:val="multilevel"/>
    <w:tmpl w:val="0410001F"/>
    <w:styleLink w:val="Stile7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1D11A7"/>
    <w:multiLevelType w:val="multilevel"/>
    <w:tmpl w:val="0410001F"/>
    <w:numStyleLink w:val="Stile4"/>
  </w:abstractNum>
  <w:abstractNum w:abstractNumId="7" w15:restartNumberingAfterBreak="0">
    <w:nsid w:val="5D5A19F8"/>
    <w:multiLevelType w:val="multilevel"/>
    <w:tmpl w:val="0410001F"/>
    <w:styleLink w:val="Sti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EE0483"/>
    <w:multiLevelType w:val="multilevel"/>
    <w:tmpl w:val="0410001F"/>
    <w:styleLink w:val="Stile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9A30B4"/>
    <w:multiLevelType w:val="multilevel"/>
    <w:tmpl w:val="0410001D"/>
    <w:styleLink w:val="Stile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85318E"/>
    <w:multiLevelType w:val="multilevel"/>
    <w:tmpl w:val="0410001F"/>
    <w:styleLink w:val="Stil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08"/>
    <w:rsid w:val="00006809"/>
    <w:rsid w:val="000137CC"/>
    <w:rsid w:val="000225BD"/>
    <w:rsid w:val="00024634"/>
    <w:rsid w:val="00024A64"/>
    <w:rsid w:val="000316B6"/>
    <w:rsid w:val="00031763"/>
    <w:rsid w:val="00037986"/>
    <w:rsid w:val="00037C70"/>
    <w:rsid w:val="0004491B"/>
    <w:rsid w:val="00044B1C"/>
    <w:rsid w:val="000454F1"/>
    <w:rsid w:val="00047001"/>
    <w:rsid w:val="00047ED4"/>
    <w:rsid w:val="000504C6"/>
    <w:rsid w:val="00052258"/>
    <w:rsid w:val="0005642F"/>
    <w:rsid w:val="00071681"/>
    <w:rsid w:val="0007220C"/>
    <w:rsid w:val="00072C1F"/>
    <w:rsid w:val="000859C4"/>
    <w:rsid w:val="00094156"/>
    <w:rsid w:val="000948B6"/>
    <w:rsid w:val="000971BD"/>
    <w:rsid w:val="000A47A3"/>
    <w:rsid w:val="000A727E"/>
    <w:rsid w:val="000B7DD8"/>
    <w:rsid w:val="000C4BA5"/>
    <w:rsid w:val="000D7347"/>
    <w:rsid w:val="000D7A58"/>
    <w:rsid w:val="000E266F"/>
    <w:rsid w:val="000F1B86"/>
    <w:rsid w:val="000F7D58"/>
    <w:rsid w:val="001003EE"/>
    <w:rsid w:val="00110CE9"/>
    <w:rsid w:val="00111C8C"/>
    <w:rsid w:val="00116F8D"/>
    <w:rsid w:val="001207A2"/>
    <w:rsid w:val="001207BA"/>
    <w:rsid w:val="001278F1"/>
    <w:rsid w:val="00130665"/>
    <w:rsid w:val="00135126"/>
    <w:rsid w:val="00137D41"/>
    <w:rsid w:val="00150306"/>
    <w:rsid w:val="00153FF7"/>
    <w:rsid w:val="001548CE"/>
    <w:rsid w:val="00156FE3"/>
    <w:rsid w:val="00164E97"/>
    <w:rsid w:val="00164EC5"/>
    <w:rsid w:val="00170ED9"/>
    <w:rsid w:val="0017547E"/>
    <w:rsid w:val="001824B6"/>
    <w:rsid w:val="00183367"/>
    <w:rsid w:val="00183998"/>
    <w:rsid w:val="001910B6"/>
    <w:rsid w:val="0019478C"/>
    <w:rsid w:val="001A2FC5"/>
    <w:rsid w:val="001B06E8"/>
    <w:rsid w:val="001B3088"/>
    <w:rsid w:val="001B7404"/>
    <w:rsid w:val="001E6CEC"/>
    <w:rsid w:val="001F0CD0"/>
    <w:rsid w:val="001F127E"/>
    <w:rsid w:val="001F22BD"/>
    <w:rsid w:val="00207FA6"/>
    <w:rsid w:val="00212A0D"/>
    <w:rsid w:val="00222C23"/>
    <w:rsid w:val="00233931"/>
    <w:rsid w:val="00233EF3"/>
    <w:rsid w:val="00237CDE"/>
    <w:rsid w:val="00240162"/>
    <w:rsid w:val="00255554"/>
    <w:rsid w:val="002563DD"/>
    <w:rsid w:val="0026311A"/>
    <w:rsid w:val="0026364D"/>
    <w:rsid w:val="0026613C"/>
    <w:rsid w:val="00272837"/>
    <w:rsid w:val="00280DC0"/>
    <w:rsid w:val="0028158D"/>
    <w:rsid w:val="00296AAC"/>
    <w:rsid w:val="002B04C1"/>
    <w:rsid w:val="002B1E08"/>
    <w:rsid w:val="002C4FC7"/>
    <w:rsid w:val="002D28AD"/>
    <w:rsid w:val="002D4B25"/>
    <w:rsid w:val="002D7946"/>
    <w:rsid w:val="002E76A3"/>
    <w:rsid w:val="002F1274"/>
    <w:rsid w:val="002F180C"/>
    <w:rsid w:val="002F4205"/>
    <w:rsid w:val="0030104B"/>
    <w:rsid w:val="003022D0"/>
    <w:rsid w:val="00306EEE"/>
    <w:rsid w:val="00310DE9"/>
    <w:rsid w:val="00311749"/>
    <w:rsid w:val="003316AE"/>
    <w:rsid w:val="00335693"/>
    <w:rsid w:val="003436F5"/>
    <w:rsid w:val="00357B08"/>
    <w:rsid w:val="003602C7"/>
    <w:rsid w:val="00364121"/>
    <w:rsid w:val="00365DCF"/>
    <w:rsid w:val="00383F50"/>
    <w:rsid w:val="00391124"/>
    <w:rsid w:val="003B0040"/>
    <w:rsid w:val="003B5A11"/>
    <w:rsid w:val="003B7675"/>
    <w:rsid w:val="003C305C"/>
    <w:rsid w:val="003C53FF"/>
    <w:rsid w:val="003D5CA3"/>
    <w:rsid w:val="00411CBC"/>
    <w:rsid w:val="004150AA"/>
    <w:rsid w:val="0042007A"/>
    <w:rsid w:val="00423A30"/>
    <w:rsid w:val="0043083F"/>
    <w:rsid w:val="00437AD8"/>
    <w:rsid w:val="00442BE3"/>
    <w:rsid w:val="00450A3D"/>
    <w:rsid w:val="004532B8"/>
    <w:rsid w:val="004726C3"/>
    <w:rsid w:val="00474186"/>
    <w:rsid w:val="0049195D"/>
    <w:rsid w:val="004929FB"/>
    <w:rsid w:val="0049387F"/>
    <w:rsid w:val="004A30A7"/>
    <w:rsid w:val="004A38B6"/>
    <w:rsid w:val="004B0897"/>
    <w:rsid w:val="004B3587"/>
    <w:rsid w:val="004C397D"/>
    <w:rsid w:val="004C437C"/>
    <w:rsid w:val="004D0B88"/>
    <w:rsid w:val="004D35D5"/>
    <w:rsid w:val="004D4250"/>
    <w:rsid w:val="004D4F93"/>
    <w:rsid w:val="004E1BF4"/>
    <w:rsid w:val="004F216F"/>
    <w:rsid w:val="004F24B1"/>
    <w:rsid w:val="005009AA"/>
    <w:rsid w:val="00501637"/>
    <w:rsid w:val="0051068F"/>
    <w:rsid w:val="00515953"/>
    <w:rsid w:val="00524043"/>
    <w:rsid w:val="00524358"/>
    <w:rsid w:val="0053235F"/>
    <w:rsid w:val="00542C51"/>
    <w:rsid w:val="00546577"/>
    <w:rsid w:val="0054735A"/>
    <w:rsid w:val="0055714B"/>
    <w:rsid w:val="0057033E"/>
    <w:rsid w:val="00576831"/>
    <w:rsid w:val="00577EC6"/>
    <w:rsid w:val="0058306F"/>
    <w:rsid w:val="005839A1"/>
    <w:rsid w:val="005873B4"/>
    <w:rsid w:val="005962A9"/>
    <w:rsid w:val="005A2FBA"/>
    <w:rsid w:val="005A357A"/>
    <w:rsid w:val="005A3A41"/>
    <w:rsid w:val="005A6D59"/>
    <w:rsid w:val="005B3549"/>
    <w:rsid w:val="005B5668"/>
    <w:rsid w:val="005C00E8"/>
    <w:rsid w:val="005F3086"/>
    <w:rsid w:val="005F319E"/>
    <w:rsid w:val="005F70A6"/>
    <w:rsid w:val="006152CB"/>
    <w:rsid w:val="00617747"/>
    <w:rsid w:val="00622BE8"/>
    <w:rsid w:val="0062393A"/>
    <w:rsid w:val="006302AF"/>
    <w:rsid w:val="006505FD"/>
    <w:rsid w:val="0065123E"/>
    <w:rsid w:val="00662259"/>
    <w:rsid w:val="0066466C"/>
    <w:rsid w:val="00666604"/>
    <w:rsid w:val="00666D02"/>
    <w:rsid w:val="00676C41"/>
    <w:rsid w:val="00680252"/>
    <w:rsid w:val="006838D9"/>
    <w:rsid w:val="00684A3B"/>
    <w:rsid w:val="0068585E"/>
    <w:rsid w:val="00686576"/>
    <w:rsid w:val="00691237"/>
    <w:rsid w:val="00692150"/>
    <w:rsid w:val="00696311"/>
    <w:rsid w:val="006A2613"/>
    <w:rsid w:val="006A61CA"/>
    <w:rsid w:val="006B0395"/>
    <w:rsid w:val="006B13B6"/>
    <w:rsid w:val="006B6261"/>
    <w:rsid w:val="006C3526"/>
    <w:rsid w:val="006C4A82"/>
    <w:rsid w:val="006D3619"/>
    <w:rsid w:val="006E133D"/>
    <w:rsid w:val="006E2BFD"/>
    <w:rsid w:val="006E3AB4"/>
    <w:rsid w:val="006E3E4E"/>
    <w:rsid w:val="006E6F46"/>
    <w:rsid w:val="006F0664"/>
    <w:rsid w:val="006F0E39"/>
    <w:rsid w:val="006F5B12"/>
    <w:rsid w:val="007036F3"/>
    <w:rsid w:val="00712146"/>
    <w:rsid w:val="00721C25"/>
    <w:rsid w:val="00724230"/>
    <w:rsid w:val="0073651E"/>
    <w:rsid w:val="00754855"/>
    <w:rsid w:val="0079547C"/>
    <w:rsid w:val="00795CEA"/>
    <w:rsid w:val="007A0FB1"/>
    <w:rsid w:val="007A153E"/>
    <w:rsid w:val="007B285B"/>
    <w:rsid w:val="007B344C"/>
    <w:rsid w:val="007B4E43"/>
    <w:rsid w:val="007C7218"/>
    <w:rsid w:val="007D051B"/>
    <w:rsid w:val="007D6A19"/>
    <w:rsid w:val="007E29EA"/>
    <w:rsid w:val="007E52CE"/>
    <w:rsid w:val="007E6894"/>
    <w:rsid w:val="007F5098"/>
    <w:rsid w:val="007F57D0"/>
    <w:rsid w:val="007F5EBD"/>
    <w:rsid w:val="007F7557"/>
    <w:rsid w:val="0081082F"/>
    <w:rsid w:val="00811683"/>
    <w:rsid w:val="00814D5F"/>
    <w:rsid w:val="00826419"/>
    <w:rsid w:val="0083562D"/>
    <w:rsid w:val="008357FD"/>
    <w:rsid w:val="00841087"/>
    <w:rsid w:val="00842401"/>
    <w:rsid w:val="008468B4"/>
    <w:rsid w:val="0085279A"/>
    <w:rsid w:val="008557CE"/>
    <w:rsid w:val="00861C77"/>
    <w:rsid w:val="00867DE5"/>
    <w:rsid w:val="00871BDA"/>
    <w:rsid w:val="0087345A"/>
    <w:rsid w:val="00891148"/>
    <w:rsid w:val="00893D7A"/>
    <w:rsid w:val="00893F07"/>
    <w:rsid w:val="0089466E"/>
    <w:rsid w:val="00895BD6"/>
    <w:rsid w:val="008B31BE"/>
    <w:rsid w:val="008C079C"/>
    <w:rsid w:val="008C5B46"/>
    <w:rsid w:val="008C7130"/>
    <w:rsid w:val="008D0A08"/>
    <w:rsid w:val="008D1728"/>
    <w:rsid w:val="008D7903"/>
    <w:rsid w:val="008E07BD"/>
    <w:rsid w:val="008E7AE5"/>
    <w:rsid w:val="00910741"/>
    <w:rsid w:val="00912C79"/>
    <w:rsid w:val="0092078A"/>
    <w:rsid w:val="009231DA"/>
    <w:rsid w:val="00925F1D"/>
    <w:rsid w:val="00926E73"/>
    <w:rsid w:val="00934FFD"/>
    <w:rsid w:val="00950DF1"/>
    <w:rsid w:val="0095292F"/>
    <w:rsid w:val="00972E22"/>
    <w:rsid w:val="00972E73"/>
    <w:rsid w:val="00975525"/>
    <w:rsid w:val="00980173"/>
    <w:rsid w:val="00982016"/>
    <w:rsid w:val="00982719"/>
    <w:rsid w:val="00986E73"/>
    <w:rsid w:val="00986EFD"/>
    <w:rsid w:val="00991D1D"/>
    <w:rsid w:val="0099355C"/>
    <w:rsid w:val="0099399A"/>
    <w:rsid w:val="009A0CE1"/>
    <w:rsid w:val="009A4ECD"/>
    <w:rsid w:val="009C1C6D"/>
    <w:rsid w:val="009D1B78"/>
    <w:rsid w:val="009D64AC"/>
    <w:rsid w:val="009D7C41"/>
    <w:rsid w:val="009F03DC"/>
    <w:rsid w:val="009F68E2"/>
    <w:rsid w:val="00A01B3F"/>
    <w:rsid w:val="00A33699"/>
    <w:rsid w:val="00A3657A"/>
    <w:rsid w:val="00A469CE"/>
    <w:rsid w:val="00A54574"/>
    <w:rsid w:val="00A5478E"/>
    <w:rsid w:val="00A56AFD"/>
    <w:rsid w:val="00A61FC7"/>
    <w:rsid w:val="00A66890"/>
    <w:rsid w:val="00A832D7"/>
    <w:rsid w:val="00A837D5"/>
    <w:rsid w:val="00A86C3D"/>
    <w:rsid w:val="00A87262"/>
    <w:rsid w:val="00A90DF0"/>
    <w:rsid w:val="00A91734"/>
    <w:rsid w:val="00A92284"/>
    <w:rsid w:val="00A92947"/>
    <w:rsid w:val="00A96645"/>
    <w:rsid w:val="00AA282C"/>
    <w:rsid w:val="00AA4914"/>
    <w:rsid w:val="00AA5C9C"/>
    <w:rsid w:val="00AA7EFE"/>
    <w:rsid w:val="00AB3FDD"/>
    <w:rsid w:val="00AB5A22"/>
    <w:rsid w:val="00AB5A4C"/>
    <w:rsid w:val="00AC23AA"/>
    <w:rsid w:val="00AC3548"/>
    <w:rsid w:val="00AC3B61"/>
    <w:rsid w:val="00AD05EE"/>
    <w:rsid w:val="00AD4066"/>
    <w:rsid w:val="00AE1377"/>
    <w:rsid w:val="00AE4CDD"/>
    <w:rsid w:val="00AF20F7"/>
    <w:rsid w:val="00AF2162"/>
    <w:rsid w:val="00AF3E67"/>
    <w:rsid w:val="00AF64C5"/>
    <w:rsid w:val="00B0330B"/>
    <w:rsid w:val="00B03F46"/>
    <w:rsid w:val="00B108AC"/>
    <w:rsid w:val="00B12D03"/>
    <w:rsid w:val="00B13F38"/>
    <w:rsid w:val="00B16998"/>
    <w:rsid w:val="00B16D18"/>
    <w:rsid w:val="00B16F1A"/>
    <w:rsid w:val="00B179F8"/>
    <w:rsid w:val="00B33501"/>
    <w:rsid w:val="00B448DE"/>
    <w:rsid w:val="00B47505"/>
    <w:rsid w:val="00B51086"/>
    <w:rsid w:val="00B6203C"/>
    <w:rsid w:val="00B62E6A"/>
    <w:rsid w:val="00B67DF5"/>
    <w:rsid w:val="00B7791A"/>
    <w:rsid w:val="00B811CB"/>
    <w:rsid w:val="00B93668"/>
    <w:rsid w:val="00BA62C9"/>
    <w:rsid w:val="00BA7710"/>
    <w:rsid w:val="00BD7B49"/>
    <w:rsid w:val="00BE5F05"/>
    <w:rsid w:val="00BF3B70"/>
    <w:rsid w:val="00C0575C"/>
    <w:rsid w:val="00C05E34"/>
    <w:rsid w:val="00C06B8C"/>
    <w:rsid w:val="00C11BFD"/>
    <w:rsid w:val="00C15508"/>
    <w:rsid w:val="00C20A33"/>
    <w:rsid w:val="00C2548A"/>
    <w:rsid w:val="00C2571A"/>
    <w:rsid w:val="00C27C8D"/>
    <w:rsid w:val="00C461BF"/>
    <w:rsid w:val="00C4647D"/>
    <w:rsid w:val="00C46D8A"/>
    <w:rsid w:val="00C47CEE"/>
    <w:rsid w:val="00C528A0"/>
    <w:rsid w:val="00C53AD8"/>
    <w:rsid w:val="00C55568"/>
    <w:rsid w:val="00C5696F"/>
    <w:rsid w:val="00C65D67"/>
    <w:rsid w:val="00C758E2"/>
    <w:rsid w:val="00C839B0"/>
    <w:rsid w:val="00C84E41"/>
    <w:rsid w:val="00C85E08"/>
    <w:rsid w:val="00C8652E"/>
    <w:rsid w:val="00C86535"/>
    <w:rsid w:val="00C87C67"/>
    <w:rsid w:val="00C9080B"/>
    <w:rsid w:val="00C9459B"/>
    <w:rsid w:val="00C975F2"/>
    <w:rsid w:val="00CB04FD"/>
    <w:rsid w:val="00CB39D0"/>
    <w:rsid w:val="00CB3AF5"/>
    <w:rsid w:val="00CB47F4"/>
    <w:rsid w:val="00CB7378"/>
    <w:rsid w:val="00CD05B2"/>
    <w:rsid w:val="00CD2BB1"/>
    <w:rsid w:val="00CD458D"/>
    <w:rsid w:val="00CD51E9"/>
    <w:rsid w:val="00CE2763"/>
    <w:rsid w:val="00CE30EE"/>
    <w:rsid w:val="00CF274E"/>
    <w:rsid w:val="00CF3722"/>
    <w:rsid w:val="00CF6EF0"/>
    <w:rsid w:val="00D0595E"/>
    <w:rsid w:val="00D05CC6"/>
    <w:rsid w:val="00D06330"/>
    <w:rsid w:val="00D13525"/>
    <w:rsid w:val="00D149B5"/>
    <w:rsid w:val="00D177CA"/>
    <w:rsid w:val="00D2553D"/>
    <w:rsid w:val="00D314BF"/>
    <w:rsid w:val="00D33C56"/>
    <w:rsid w:val="00D449CF"/>
    <w:rsid w:val="00D5387F"/>
    <w:rsid w:val="00D54E08"/>
    <w:rsid w:val="00D63688"/>
    <w:rsid w:val="00D66149"/>
    <w:rsid w:val="00D67702"/>
    <w:rsid w:val="00D70FDE"/>
    <w:rsid w:val="00D84944"/>
    <w:rsid w:val="00D90C78"/>
    <w:rsid w:val="00D9219F"/>
    <w:rsid w:val="00D96DD8"/>
    <w:rsid w:val="00DA18F1"/>
    <w:rsid w:val="00DA3403"/>
    <w:rsid w:val="00DA362A"/>
    <w:rsid w:val="00DA4992"/>
    <w:rsid w:val="00DC1386"/>
    <w:rsid w:val="00DC5CF5"/>
    <w:rsid w:val="00DD0932"/>
    <w:rsid w:val="00DE69A9"/>
    <w:rsid w:val="00E00E2D"/>
    <w:rsid w:val="00E02A82"/>
    <w:rsid w:val="00E05F50"/>
    <w:rsid w:val="00E107A6"/>
    <w:rsid w:val="00E10E74"/>
    <w:rsid w:val="00E32524"/>
    <w:rsid w:val="00E33CFD"/>
    <w:rsid w:val="00E348B6"/>
    <w:rsid w:val="00E56E31"/>
    <w:rsid w:val="00E579E5"/>
    <w:rsid w:val="00E621B2"/>
    <w:rsid w:val="00E6742C"/>
    <w:rsid w:val="00E7049E"/>
    <w:rsid w:val="00E72033"/>
    <w:rsid w:val="00E73AB2"/>
    <w:rsid w:val="00E742CC"/>
    <w:rsid w:val="00E75945"/>
    <w:rsid w:val="00E80653"/>
    <w:rsid w:val="00E866D4"/>
    <w:rsid w:val="00EA1428"/>
    <w:rsid w:val="00EB3C91"/>
    <w:rsid w:val="00EB4115"/>
    <w:rsid w:val="00EB77F5"/>
    <w:rsid w:val="00EB7F63"/>
    <w:rsid w:val="00ED24A6"/>
    <w:rsid w:val="00ED33C0"/>
    <w:rsid w:val="00ED363E"/>
    <w:rsid w:val="00EE1846"/>
    <w:rsid w:val="00EE5C9F"/>
    <w:rsid w:val="00EF47EF"/>
    <w:rsid w:val="00EF55BD"/>
    <w:rsid w:val="00EF7681"/>
    <w:rsid w:val="00F02EA5"/>
    <w:rsid w:val="00F06803"/>
    <w:rsid w:val="00F11B67"/>
    <w:rsid w:val="00F16395"/>
    <w:rsid w:val="00F179BC"/>
    <w:rsid w:val="00F26FE4"/>
    <w:rsid w:val="00F3135D"/>
    <w:rsid w:val="00F3622A"/>
    <w:rsid w:val="00F3661B"/>
    <w:rsid w:val="00F3757F"/>
    <w:rsid w:val="00F42641"/>
    <w:rsid w:val="00F43BDD"/>
    <w:rsid w:val="00F45EBF"/>
    <w:rsid w:val="00F51E56"/>
    <w:rsid w:val="00F57A32"/>
    <w:rsid w:val="00F6305E"/>
    <w:rsid w:val="00F6307B"/>
    <w:rsid w:val="00F704DE"/>
    <w:rsid w:val="00F70665"/>
    <w:rsid w:val="00F72145"/>
    <w:rsid w:val="00F74175"/>
    <w:rsid w:val="00F7485F"/>
    <w:rsid w:val="00F8206F"/>
    <w:rsid w:val="00F93A07"/>
    <w:rsid w:val="00FA3944"/>
    <w:rsid w:val="00FA4300"/>
    <w:rsid w:val="00FA7379"/>
    <w:rsid w:val="00FA7E76"/>
    <w:rsid w:val="00FB10E7"/>
    <w:rsid w:val="00FB5E40"/>
    <w:rsid w:val="00FB60ED"/>
    <w:rsid w:val="00FC0EE8"/>
    <w:rsid w:val="00FC6FA7"/>
    <w:rsid w:val="00FD1F30"/>
    <w:rsid w:val="00FD2F97"/>
    <w:rsid w:val="00FD7A3A"/>
    <w:rsid w:val="00FE2A72"/>
    <w:rsid w:val="00FE3E71"/>
    <w:rsid w:val="00FE577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4DC3F56"/>
  <w15:docId w15:val="{80EB73A4-48B6-4E07-807C-EACBE498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FFD"/>
    <w:pPr>
      <w:spacing w:before="60" w:after="6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0A0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D0A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921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37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7D5"/>
  </w:style>
  <w:style w:type="paragraph" w:styleId="Pidipagina">
    <w:name w:val="footer"/>
    <w:basedOn w:val="Normale"/>
    <w:link w:val="PidipaginaCarattere"/>
    <w:unhideWhenUsed/>
    <w:rsid w:val="00A837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7D5"/>
  </w:style>
  <w:style w:type="table" w:styleId="Grigliatabella">
    <w:name w:val="Table Grid"/>
    <w:basedOn w:val="Tabellanormale"/>
    <w:uiPriority w:val="59"/>
    <w:rsid w:val="00ED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3316AE"/>
    <w:pPr>
      <w:numPr>
        <w:numId w:val="1"/>
      </w:numPr>
    </w:pPr>
  </w:style>
  <w:style w:type="numbering" w:customStyle="1" w:styleId="Stile2">
    <w:name w:val="Stile2"/>
    <w:uiPriority w:val="99"/>
    <w:rsid w:val="00826419"/>
    <w:pPr>
      <w:numPr>
        <w:numId w:val="2"/>
      </w:numPr>
    </w:pPr>
  </w:style>
  <w:style w:type="numbering" w:customStyle="1" w:styleId="Stile3">
    <w:name w:val="Stile3"/>
    <w:uiPriority w:val="99"/>
    <w:rsid w:val="00910741"/>
    <w:pPr>
      <w:numPr>
        <w:numId w:val="3"/>
      </w:numPr>
    </w:pPr>
  </w:style>
  <w:style w:type="numbering" w:customStyle="1" w:styleId="Stile4">
    <w:name w:val="Stile4"/>
    <w:uiPriority w:val="99"/>
    <w:rsid w:val="00910741"/>
    <w:pPr>
      <w:numPr>
        <w:numId w:val="4"/>
      </w:numPr>
    </w:pPr>
  </w:style>
  <w:style w:type="numbering" w:customStyle="1" w:styleId="Stile5">
    <w:name w:val="Stile5"/>
    <w:uiPriority w:val="99"/>
    <w:rsid w:val="007E29EA"/>
    <w:pPr>
      <w:numPr>
        <w:numId w:val="5"/>
      </w:numPr>
    </w:pPr>
  </w:style>
  <w:style w:type="numbering" w:customStyle="1" w:styleId="Stile6">
    <w:name w:val="Stile6"/>
    <w:uiPriority w:val="99"/>
    <w:rsid w:val="00F26FE4"/>
    <w:pPr>
      <w:numPr>
        <w:numId w:val="6"/>
      </w:numPr>
    </w:pPr>
  </w:style>
  <w:style w:type="numbering" w:customStyle="1" w:styleId="Stile7">
    <w:name w:val="Stile7"/>
    <w:uiPriority w:val="99"/>
    <w:rsid w:val="0083562D"/>
    <w:pPr>
      <w:numPr>
        <w:numId w:val="7"/>
      </w:numPr>
    </w:pPr>
  </w:style>
  <w:style w:type="character" w:customStyle="1" w:styleId="Carpredefinitoparagrafo1">
    <w:name w:val="Car. predefinito paragrafo1"/>
    <w:rsid w:val="005839A1"/>
  </w:style>
  <w:style w:type="paragraph" w:styleId="Corpodeltesto2">
    <w:name w:val="Body Text 2"/>
    <w:basedOn w:val="Normale"/>
    <w:link w:val="Corpodeltesto2Carattere"/>
    <w:rsid w:val="005839A1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deltesto2Carattere">
    <w:name w:val="Corpo del testo 2 Carattere"/>
    <w:link w:val="Corpodeltesto2"/>
    <w:rsid w:val="005839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semiHidden/>
    <w:rsid w:val="005839A1"/>
    <w:rPr>
      <w:rFonts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55554"/>
    <w:pPr>
      <w:spacing w:before="0" w:after="0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55554"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255554"/>
    <w:rPr>
      <w:vertAlign w:val="superscript"/>
    </w:rPr>
  </w:style>
  <w:style w:type="character" w:styleId="Testosegnaposto">
    <w:name w:val="Placeholder Text"/>
    <w:uiPriority w:val="99"/>
    <w:semiHidden/>
    <w:rsid w:val="006B0395"/>
    <w:rPr>
      <w:color w:val="808080"/>
    </w:rPr>
  </w:style>
  <w:style w:type="numbering" w:customStyle="1" w:styleId="Stile8">
    <w:name w:val="Stile8"/>
    <w:uiPriority w:val="99"/>
    <w:rsid w:val="00662259"/>
    <w:pPr>
      <w:numPr>
        <w:numId w:val="9"/>
      </w:numPr>
    </w:pPr>
  </w:style>
  <w:style w:type="numbering" w:customStyle="1" w:styleId="Stile9">
    <w:name w:val="Stile9"/>
    <w:uiPriority w:val="99"/>
    <w:rsid w:val="003C305C"/>
    <w:pPr>
      <w:numPr>
        <w:numId w:val="10"/>
      </w:numPr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7AE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E7A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7AE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7A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0BD09-8204-474A-94E7-D81658C3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Di Casola</dc:creator>
  <cp:lastModifiedBy>Giovanni Di Casola</cp:lastModifiedBy>
  <cp:revision>3</cp:revision>
  <cp:lastPrinted>2021-04-13T12:27:00Z</cp:lastPrinted>
  <dcterms:created xsi:type="dcterms:W3CDTF">2021-05-10T12:26:00Z</dcterms:created>
  <dcterms:modified xsi:type="dcterms:W3CDTF">2021-05-12T11:10:00Z</dcterms:modified>
</cp:coreProperties>
</file>